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6BD21" w14:textId="77777777" w:rsidR="00BE560C" w:rsidRPr="00D820A3" w:rsidRDefault="00BE560C" w:rsidP="00BE560C">
      <w:pPr>
        <w:spacing w:line="276" w:lineRule="auto"/>
        <w:rPr>
          <w:rFonts w:ascii="Palatino Linotype" w:hAnsi="Palatino Linotype"/>
          <w:noProof/>
        </w:rPr>
      </w:pPr>
      <w:r w:rsidRPr="00D820A3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E9357" wp14:editId="3D773457">
                <wp:simplePos x="0" y="0"/>
                <wp:positionH relativeFrom="column">
                  <wp:posOffset>684794</wp:posOffset>
                </wp:positionH>
                <wp:positionV relativeFrom="paragraph">
                  <wp:posOffset>213995</wp:posOffset>
                </wp:positionV>
                <wp:extent cx="2875280" cy="723900"/>
                <wp:effectExtent l="0" t="0" r="127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90D11" w14:textId="77777777" w:rsidR="00BE560C" w:rsidRPr="00330F03" w:rsidRDefault="00BE560C" w:rsidP="00BE560C">
                            <w:pPr>
                              <w:rPr>
                                <w:rFonts w:ascii="MS Reference Serif" w:hAnsi="MS Reference Serif"/>
                                <w:sz w:val="16"/>
                                <w:szCs w:val="16"/>
                              </w:rPr>
                            </w:pPr>
                            <w:r w:rsidRPr="00330F03">
                              <w:rPr>
                                <w:rFonts w:ascii="MS Reference Serif" w:hAnsi="MS Reference Serif"/>
                                <w:sz w:val="16"/>
                                <w:szCs w:val="16"/>
                              </w:rPr>
                              <w:t>Tổng giáo phận Tp.HCM</w:t>
                            </w:r>
                          </w:p>
                          <w:p w14:paraId="3537429B" w14:textId="77777777" w:rsidR="00BE560C" w:rsidRDefault="00BE560C" w:rsidP="00BE560C">
                            <w:pPr>
                              <w:rPr>
                                <w:rFonts w:ascii="MS Reference Serif" w:hAnsi="MS Reference Serif"/>
                                <w:sz w:val="16"/>
                                <w:szCs w:val="16"/>
                              </w:rPr>
                            </w:pPr>
                            <w:r w:rsidRPr="00330F03">
                              <w:rPr>
                                <w:rFonts w:ascii="MS Reference Serif" w:hAnsi="MS Reference Serif"/>
                                <w:sz w:val="16"/>
                                <w:szCs w:val="16"/>
                              </w:rPr>
                              <w:t>Ban Giáo lý</w:t>
                            </w:r>
                          </w:p>
                          <w:p w14:paraId="240310D9" w14:textId="77777777" w:rsidR="00BE560C" w:rsidRPr="007F5B38" w:rsidRDefault="00BE560C" w:rsidP="00BE560C">
                            <w:pPr>
                              <w:rPr>
                                <w:rFonts w:ascii="MS Reference Serif" w:hAnsi="MS Reference Serif"/>
                                <w:sz w:val="16"/>
                                <w:szCs w:val="16"/>
                              </w:rPr>
                            </w:pPr>
                            <w:r w:rsidRPr="007F5B38">
                              <w:rPr>
                                <w:rFonts w:ascii="MS Reference Serif" w:hAnsi="MS Reference Serif"/>
                                <w:sz w:val="16"/>
                                <w:szCs w:val="16"/>
                              </w:rPr>
                              <w:t>Trung Tâm Mục Vụ, 6bis Tôn Đức Thắng, Q.1, Tp.HCM</w:t>
                            </w:r>
                          </w:p>
                          <w:p w14:paraId="24AA14D3" w14:textId="77777777" w:rsidR="00BE560C" w:rsidRPr="00330F03" w:rsidRDefault="00BE560C" w:rsidP="00BE560C">
                            <w:pPr>
                              <w:rPr>
                                <w:rFonts w:ascii="MS Reference Serif" w:hAnsi="MS Reference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erif" w:hAnsi="MS Reference Serif"/>
                                <w:sz w:val="16"/>
                                <w:szCs w:val="16"/>
                              </w:rPr>
                              <w:t xml:space="preserve">Đt: 08. 3911 8404 - </w:t>
                            </w:r>
                            <w:r w:rsidRPr="00330F03">
                              <w:rPr>
                                <w:rFonts w:ascii="MS Reference Serif" w:hAnsi="MS Reference Serif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r>
                              <w:rPr>
                                <w:rFonts w:ascii="MS Reference Serif" w:hAnsi="MS Reference Serif"/>
                                <w:sz w:val="16"/>
                                <w:szCs w:val="16"/>
                              </w:rPr>
                              <w:t>daotaoglv</w:t>
                            </w:r>
                            <w:r w:rsidRPr="00330F03">
                              <w:rPr>
                                <w:rFonts w:ascii="MS Reference Serif" w:hAnsi="MS Reference Serif"/>
                                <w:sz w:val="16"/>
                                <w:szCs w:val="16"/>
                              </w:rPr>
                              <w:t>@gmail.com</w:t>
                            </w:r>
                          </w:p>
                          <w:p w14:paraId="2BED9AC6" w14:textId="77777777" w:rsidR="00BE560C" w:rsidRDefault="00BE560C" w:rsidP="00BE560C"/>
                          <w:p w14:paraId="555779A4" w14:textId="77777777" w:rsidR="00BE560C" w:rsidRPr="007F5B38" w:rsidRDefault="00BE560C" w:rsidP="00BE56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E935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3.9pt;margin-top:16.85pt;width:226.4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" stroked="f">
                <v:textbox>
                  <w:txbxContent>
                    <w:p w14:paraId="6BB90D11" w14:textId="77777777" w:rsidR="00BE560C" w:rsidRPr="00330F03" w:rsidRDefault="00BE560C" w:rsidP="00BE560C">
                      <w:pPr>
                        <w:rPr>
                          <w:rFonts w:ascii="MS Reference Serif" w:hAnsi="MS Reference Serif"/>
                          <w:sz w:val="16"/>
                          <w:szCs w:val="16"/>
                        </w:rPr>
                      </w:pPr>
                      <w:r w:rsidRPr="00330F03">
                        <w:rPr>
                          <w:rFonts w:ascii="MS Reference Serif" w:hAnsi="MS Reference Serif"/>
                          <w:sz w:val="16"/>
                          <w:szCs w:val="16"/>
                        </w:rPr>
                        <w:t>Tổng giáo phận Tp.HCM</w:t>
                      </w:r>
                    </w:p>
                    <w:p w14:paraId="3537429B" w14:textId="77777777" w:rsidR="00BE560C" w:rsidRDefault="00BE560C" w:rsidP="00BE560C">
                      <w:pPr>
                        <w:rPr>
                          <w:rFonts w:ascii="MS Reference Serif" w:hAnsi="MS Reference Serif"/>
                          <w:sz w:val="16"/>
                          <w:szCs w:val="16"/>
                        </w:rPr>
                      </w:pPr>
                      <w:r w:rsidRPr="00330F03">
                        <w:rPr>
                          <w:rFonts w:ascii="MS Reference Serif" w:hAnsi="MS Reference Serif"/>
                          <w:sz w:val="16"/>
                          <w:szCs w:val="16"/>
                        </w:rPr>
                        <w:t>Ban Giáo lý</w:t>
                      </w:r>
                    </w:p>
                    <w:p w14:paraId="240310D9" w14:textId="77777777" w:rsidR="00BE560C" w:rsidRPr="007F5B38" w:rsidRDefault="00BE560C" w:rsidP="00BE560C">
                      <w:pPr>
                        <w:rPr>
                          <w:rFonts w:ascii="MS Reference Serif" w:hAnsi="MS Reference Serif"/>
                          <w:sz w:val="16"/>
                          <w:szCs w:val="16"/>
                        </w:rPr>
                      </w:pPr>
                      <w:r w:rsidRPr="007F5B38">
                        <w:rPr>
                          <w:rFonts w:ascii="MS Reference Serif" w:hAnsi="MS Reference Serif"/>
                          <w:sz w:val="16"/>
                          <w:szCs w:val="16"/>
                        </w:rPr>
                        <w:t>Trung Tâm Mục Vụ, 6bis Tôn Đức Thắng, Q.1, Tp.HCM</w:t>
                      </w:r>
                    </w:p>
                    <w:p w14:paraId="24AA14D3" w14:textId="77777777" w:rsidR="00BE560C" w:rsidRPr="00330F03" w:rsidRDefault="00BE560C" w:rsidP="00BE560C">
                      <w:pPr>
                        <w:rPr>
                          <w:rFonts w:ascii="MS Reference Serif" w:hAnsi="MS Reference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erif" w:hAnsi="MS Reference Serif"/>
                          <w:sz w:val="16"/>
                          <w:szCs w:val="16"/>
                        </w:rPr>
                        <w:t xml:space="preserve">Đt: 08. 3911 8404 - </w:t>
                      </w:r>
                      <w:r w:rsidRPr="00330F03">
                        <w:rPr>
                          <w:rFonts w:ascii="MS Reference Serif" w:hAnsi="MS Reference Serif"/>
                          <w:sz w:val="16"/>
                          <w:szCs w:val="16"/>
                        </w:rPr>
                        <w:t xml:space="preserve">Email: </w:t>
                      </w:r>
                      <w:r>
                        <w:rPr>
                          <w:rFonts w:ascii="MS Reference Serif" w:hAnsi="MS Reference Serif"/>
                          <w:sz w:val="16"/>
                          <w:szCs w:val="16"/>
                        </w:rPr>
                        <w:t>daotaoglv</w:t>
                      </w:r>
                      <w:r w:rsidRPr="00330F03">
                        <w:rPr>
                          <w:rFonts w:ascii="MS Reference Serif" w:hAnsi="MS Reference Serif"/>
                          <w:sz w:val="16"/>
                          <w:szCs w:val="16"/>
                        </w:rPr>
                        <w:t>@gmail.com</w:t>
                      </w:r>
                    </w:p>
                    <w:p w14:paraId="2BED9AC6" w14:textId="77777777" w:rsidR="00BE560C" w:rsidRDefault="00BE560C" w:rsidP="00BE560C"/>
                    <w:p w14:paraId="555779A4" w14:textId="77777777" w:rsidR="00BE560C" w:rsidRPr="007F5B38" w:rsidRDefault="00BE560C" w:rsidP="00BE560C"/>
                  </w:txbxContent>
                </v:textbox>
              </v:shape>
            </w:pict>
          </mc:Fallback>
        </mc:AlternateContent>
      </w:r>
    </w:p>
    <w:p w14:paraId="23325E47" w14:textId="77777777" w:rsidR="00BE560C" w:rsidRPr="00D820A3" w:rsidRDefault="00BE560C" w:rsidP="00BE560C">
      <w:pPr>
        <w:spacing w:line="276" w:lineRule="auto"/>
        <w:rPr>
          <w:rFonts w:ascii="Palatino Linotype" w:hAnsi="Palatino Linotype"/>
          <w:sz w:val="36"/>
          <w:szCs w:val="36"/>
        </w:rPr>
      </w:pPr>
      <w:r w:rsidRPr="00D820A3">
        <w:rPr>
          <w:rFonts w:ascii="Palatino Linotype" w:hAnsi="Palatino Linotype"/>
          <w:noProof/>
        </w:rPr>
        <w:drawing>
          <wp:inline distT="0" distB="0" distL="0" distR="0" wp14:anchorId="211FCF3D" wp14:editId="5C5E24A2">
            <wp:extent cx="647065" cy="647065"/>
            <wp:effectExtent l="0" t="0" r="635" b="635"/>
            <wp:docPr id="1" name="Picture 1" descr="E:\GLGP\GLGP-LOGO\Logo GLV mauvang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LGP\GLGP-LOGO\Logo GLV mauvang cop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7819E" w14:textId="77777777" w:rsidR="00BE560C" w:rsidRPr="00D820A3" w:rsidRDefault="00BE560C" w:rsidP="00BE560C">
      <w:pPr>
        <w:spacing w:line="276" w:lineRule="auto"/>
        <w:rPr>
          <w:rFonts w:ascii="Palatino Linotype" w:hAnsi="Palatino Linotype"/>
          <w:sz w:val="36"/>
          <w:szCs w:val="36"/>
        </w:rPr>
      </w:pPr>
    </w:p>
    <w:p w14:paraId="33193FB0" w14:textId="77777777" w:rsidR="00947D9F" w:rsidRDefault="00947D9F" w:rsidP="000F48EC">
      <w:pPr>
        <w:spacing w:after="240"/>
        <w:jc w:val="center"/>
        <w:rPr>
          <w:rFonts w:ascii="Palatino Linotype" w:hAnsi="Palatino Linotype"/>
          <w:sz w:val="28"/>
          <w:szCs w:val="28"/>
        </w:rPr>
      </w:pPr>
    </w:p>
    <w:p w14:paraId="1A74EE92" w14:textId="21FE47E7" w:rsidR="000F48EC" w:rsidRPr="000F48EC" w:rsidRDefault="000F48EC" w:rsidP="000F48EC">
      <w:pPr>
        <w:spacing w:after="240"/>
        <w:jc w:val="center"/>
        <w:rPr>
          <w:rFonts w:ascii="Palatino Linotype" w:hAnsi="Palatino Linotype"/>
          <w:sz w:val="28"/>
          <w:szCs w:val="28"/>
        </w:rPr>
      </w:pPr>
      <w:r w:rsidRPr="00D820A3">
        <w:rPr>
          <w:rFonts w:ascii="Palatino Linotype" w:hAnsi="Palatino Linotype"/>
          <w:sz w:val="28"/>
          <w:szCs w:val="28"/>
        </w:rPr>
        <w:t xml:space="preserve">ĐÀO TẠO GIÁO LÝ VIÊN KHÓA </w:t>
      </w:r>
      <w:r>
        <w:rPr>
          <w:rFonts w:ascii="Palatino Linotype" w:hAnsi="Palatino Linotype"/>
          <w:sz w:val="28"/>
          <w:szCs w:val="28"/>
        </w:rPr>
        <w:t>17</w:t>
      </w:r>
      <w:r w:rsidRPr="00D820A3">
        <w:rPr>
          <w:rFonts w:ascii="Palatino Linotype" w:hAnsi="Palatino Linotype"/>
          <w:sz w:val="28"/>
          <w:szCs w:val="28"/>
        </w:rPr>
        <w:t xml:space="preserve"> (20</w:t>
      </w:r>
      <w:r>
        <w:rPr>
          <w:rFonts w:ascii="Palatino Linotype" w:hAnsi="Palatino Linotype"/>
          <w:sz w:val="28"/>
          <w:szCs w:val="28"/>
        </w:rPr>
        <w:t>24-</w:t>
      </w:r>
      <w:r w:rsidRPr="00D820A3">
        <w:rPr>
          <w:rFonts w:ascii="Palatino Linotype" w:hAnsi="Palatino Linotype"/>
          <w:sz w:val="28"/>
          <w:szCs w:val="28"/>
        </w:rPr>
        <w:t>20</w:t>
      </w:r>
      <w:r>
        <w:rPr>
          <w:rFonts w:ascii="Palatino Linotype" w:hAnsi="Palatino Linotype"/>
          <w:sz w:val="28"/>
          <w:szCs w:val="28"/>
        </w:rPr>
        <w:t>25</w:t>
      </w:r>
      <w:r w:rsidRPr="00D820A3">
        <w:rPr>
          <w:rFonts w:ascii="Palatino Linotype" w:hAnsi="Palatino Linotype"/>
          <w:sz w:val="28"/>
          <w:szCs w:val="28"/>
        </w:rPr>
        <w:t>)</w:t>
      </w:r>
    </w:p>
    <w:p w14:paraId="5E14613D" w14:textId="074919F1" w:rsidR="00BE560C" w:rsidRDefault="000F48EC" w:rsidP="00BE560C">
      <w:pPr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NHỮNG MÔN MIỄN CHUẨN</w:t>
      </w:r>
    </w:p>
    <w:p w14:paraId="2543DBFC" w14:textId="77777777" w:rsidR="000F48EC" w:rsidRDefault="000F48EC" w:rsidP="00BE560C">
      <w:pPr>
        <w:jc w:val="center"/>
        <w:rPr>
          <w:rFonts w:ascii="Palatino Linotype" w:hAnsi="Palatino Linotype"/>
          <w:sz w:val="36"/>
          <w:szCs w:val="36"/>
        </w:rPr>
      </w:pPr>
    </w:p>
    <w:p w14:paraId="3B6D158F" w14:textId="7DA4A334" w:rsidR="000F48EC" w:rsidRPr="00947D9F" w:rsidRDefault="000F48EC" w:rsidP="00947D9F">
      <w:pPr>
        <w:spacing w:line="276" w:lineRule="auto"/>
        <w:jc w:val="both"/>
        <w:rPr>
          <w:rFonts w:ascii="Palatino Linotype" w:hAnsi="Palatino Linotype"/>
          <w:sz w:val="26"/>
          <w:szCs w:val="26"/>
        </w:rPr>
      </w:pPr>
      <w:r w:rsidRPr="00947D9F">
        <w:rPr>
          <w:rFonts w:ascii="Palatino Linotype" w:hAnsi="Palatino Linotype"/>
          <w:sz w:val="26"/>
          <w:szCs w:val="26"/>
        </w:rPr>
        <w:t>Kính thưa quý Cha và quý Anh Chị Giáo lý viên,</w:t>
      </w:r>
    </w:p>
    <w:p w14:paraId="2BE29304" w14:textId="77777777" w:rsidR="000F48EC" w:rsidRPr="00947D9F" w:rsidRDefault="000F48EC" w:rsidP="00947D9F">
      <w:pPr>
        <w:spacing w:line="276" w:lineRule="auto"/>
        <w:jc w:val="both"/>
        <w:rPr>
          <w:rFonts w:ascii="Palatino Linotype" w:hAnsi="Palatino Linotype"/>
          <w:sz w:val="26"/>
          <w:szCs w:val="26"/>
        </w:rPr>
      </w:pPr>
    </w:p>
    <w:p w14:paraId="2BDF9F8B" w14:textId="426A7721" w:rsidR="000F48EC" w:rsidRPr="00947D9F" w:rsidRDefault="000F48EC" w:rsidP="00947D9F">
      <w:pPr>
        <w:spacing w:line="276" w:lineRule="auto"/>
        <w:jc w:val="both"/>
        <w:rPr>
          <w:rFonts w:ascii="Palatino Linotype" w:eastAsia="Times New Roman" w:hAnsi="Palatino Linotype"/>
          <w:color w:val="222222"/>
          <w:sz w:val="26"/>
          <w:szCs w:val="26"/>
        </w:rPr>
      </w:pPr>
      <w:r w:rsidRPr="00947D9F">
        <w:rPr>
          <w:rFonts w:ascii="Palatino Linotype" w:hAnsi="Palatino Linotype"/>
          <w:sz w:val="26"/>
          <w:szCs w:val="26"/>
        </w:rPr>
        <w:t>Nhằm bảo đ</w:t>
      </w:r>
      <w:r w:rsidR="00E54E07">
        <w:rPr>
          <w:rFonts w:ascii="Palatino Linotype" w:hAnsi="Palatino Linotype"/>
          <w:sz w:val="26"/>
          <w:szCs w:val="26"/>
        </w:rPr>
        <w:t>ả</w:t>
      </w:r>
      <w:r w:rsidRPr="00947D9F">
        <w:rPr>
          <w:rFonts w:ascii="Palatino Linotype" w:hAnsi="Palatino Linotype"/>
          <w:sz w:val="26"/>
          <w:szCs w:val="26"/>
        </w:rPr>
        <w:t xml:space="preserve">m chất lượng đào tạo Giáo lý viên theo hướng chuyên nghiệp, Ban Giáo lý TGP. Saigon </w:t>
      </w:r>
      <w:r w:rsidRPr="000F48EC">
        <w:rPr>
          <w:rFonts w:ascii="Palatino Linotype" w:eastAsia="Times New Roman" w:hAnsi="Palatino Linotype"/>
          <w:color w:val="222222"/>
          <w:sz w:val="26"/>
          <w:szCs w:val="26"/>
        </w:rPr>
        <w:t xml:space="preserve">chấp thuận lưu điểm một số môn </w:t>
      </w:r>
      <w:r w:rsidR="00947D9F" w:rsidRPr="00947D9F">
        <w:rPr>
          <w:rFonts w:ascii="Palatino Linotype" w:eastAsia="Times New Roman" w:hAnsi="Palatino Linotype"/>
          <w:color w:val="222222"/>
          <w:sz w:val="26"/>
          <w:szCs w:val="26"/>
        </w:rPr>
        <w:t>học</w:t>
      </w:r>
      <w:r w:rsidRPr="00947D9F">
        <w:rPr>
          <w:rFonts w:ascii="Palatino Linotype" w:eastAsia="Times New Roman" w:hAnsi="Palatino Linotype"/>
          <w:color w:val="222222"/>
          <w:sz w:val="26"/>
          <w:szCs w:val="26"/>
        </w:rPr>
        <w:t xml:space="preserve">, được chuyển từ các học viện Công giáo hoặc </w:t>
      </w:r>
      <w:r w:rsidR="00E54E07">
        <w:rPr>
          <w:rFonts w:ascii="Palatino Linotype" w:eastAsia="Times New Roman" w:hAnsi="Palatino Linotype"/>
          <w:color w:val="222222"/>
          <w:sz w:val="26"/>
          <w:szCs w:val="26"/>
        </w:rPr>
        <w:t>C</w:t>
      </w:r>
      <w:r w:rsidRPr="00947D9F">
        <w:rPr>
          <w:rFonts w:ascii="Palatino Linotype" w:eastAsia="Times New Roman" w:hAnsi="Palatino Linotype"/>
          <w:color w:val="222222"/>
          <w:sz w:val="26"/>
          <w:szCs w:val="26"/>
        </w:rPr>
        <w:t xml:space="preserve">hương trình huấn luyện của Ban Mục vụ Thiếu Nhi </w:t>
      </w:r>
      <w:r w:rsidR="00947D9F" w:rsidRPr="00947D9F">
        <w:rPr>
          <w:rFonts w:ascii="Palatino Linotype" w:eastAsia="Times New Roman" w:hAnsi="Palatino Linotype"/>
          <w:color w:val="222222"/>
          <w:sz w:val="26"/>
          <w:szCs w:val="26"/>
        </w:rPr>
        <w:t>như</w:t>
      </w:r>
      <w:r w:rsidRPr="00947D9F">
        <w:rPr>
          <w:rFonts w:ascii="Palatino Linotype" w:eastAsia="Times New Roman" w:hAnsi="Palatino Linotype"/>
          <w:color w:val="222222"/>
          <w:sz w:val="26"/>
          <w:szCs w:val="26"/>
        </w:rPr>
        <w:t xml:space="preserve"> sa</w:t>
      </w:r>
      <w:r w:rsidR="00947D9F" w:rsidRPr="00947D9F">
        <w:rPr>
          <w:rFonts w:ascii="Palatino Linotype" w:eastAsia="Times New Roman" w:hAnsi="Palatino Linotype"/>
          <w:color w:val="222222"/>
          <w:sz w:val="26"/>
          <w:szCs w:val="26"/>
        </w:rPr>
        <w:t xml:space="preserve">u, với số điểm </w:t>
      </w:r>
      <w:r w:rsidR="000F310B">
        <w:rPr>
          <w:rFonts w:ascii="Palatino Linotype" w:eastAsia="Times New Roman" w:hAnsi="Palatino Linotype"/>
          <w:color w:val="222222"/>
          <w:sz w:val="26"/>
          <w:szCs w:val="26"/>
        </w:rPr>
        <w:t xml:space="preserve">từ 6/10 hoặc 12/20 </w:t>
      </w:r>
      <w:r w:rsidR="00947D9F" w:rsidRPr="00947D9F">
        <w:rPr>
          <w:rFonts w:ascii="Palatino Linotype" w:eastAsia="Times New Roman" w:hAnsi="Palatino Linotype"/>
          <w:color w:val="222222"/>
          <w:sz w:val="26"/>
          <w:szCs w:val="26"/>
        </w:rPr>
        <w:t>và số tiết đã theo học</w:t>
      </w:r>
      <w:r w:rsidR="000F310B">
        <w:rPr>
          <w:rFonts w:ascii="Palatino Linotype" w:eastAsia="Times New Roman" w:hAnsi="Palatino Linotype"/>
          <w:color w:val="222222"/>
          <w:sz w:val="26"/>
          <w:szCs w:val="26"/>
        </w:rPr>
        <w:t xml:space="preserve"> tương đương</w:t>
      </w:r>
      <w:r w:rsidRPr="00947D9F">
        <w:rPr>
          <w:rFonts w:ascii="Palatino Linotype" w:eastAsia="Times New Roman" w:hAnsi="Palatino Linotype"/>
          <w:color w:val="222222"/>
          <w:sz w:val="26"/>
          <w:szCs w:val="26"/>
        </w:rPr>
        <w:t>:</w:t>
      </w:r>
    </w:p>
    <w:p w14:paraId="0D0A6DB2" w14:textId="373E3269" w:rsidR="000F48EC" w:rsidRPr="00947D9F" w:rsidRDefault="000F48EC" w:rsidP="00947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6"/>
          <w:szCs w:val="26"/>
        </w:rPr>
      </w:pPr>
      <w:r w:rsidRPr="00947D9F">
        <w:rPr>
          <w:rFonts w:ascii="Palatino Linotype" w:eastAsia="Times New Roman" w:hAnsi="Palatino Linotype"/>
          <w:color w:val="222222"/>
          <w:sz w:val="26"/>
          <w:szCs w:val="26"/>
        </w:rPr>
        <w:t>Tín Lý (Kinh Tin Kính)</w:t>
      </w:r>
      <w:bookmarkStart w:id="0" w:name="_Hlk170836892"/>
      <w:r w:rsidR="000F310B">
        <w:rPr>
          <w:rFonts w:ascii="Palatino Linotype" w:eastAsia="Times New Roman" w:hAnsi="Palatino Linotype"/>
          <w:color w:val="222222"/>
          <w:sz w:val="26"/>
          <w:szCs w:val="26"/>
        </w:rPr>
        <w:tab/>
      </w:r>
      <w:r w:rsidR="000F310B">
        <w:rPr>
          <w:rFonts w:ascii="Palatino Linotype" w:eastAsia="Times New Roman" w:hAnsi="Palatino Linotype"/>
          <w:color w:val="222222"/>
          <w:sz w:val="26"/>
          <w:szCs w:val="26"/>
        </w:rPr>
        <w:tab/>
      </w:r>
      <w:r w:rsidR="00E54E07">
        <w:rPr>
          <w:rFonts w:ascii="Palatino Linotype" w:eastAsia="Times New Roman" w:hAnsi="Palatino Linotype"/>
          <w:color w:val="222222"/>
          <w:sz w:val="26"/>
          <w:szCs w:val="26"/>
        </w:rPr>
        <w:tab/>
      </w:r>
      <w:r w:rsidR="000F310B">
        <w:rPr>
          <w:rFonts w:ascii="Palatino Linotype" w:eastAsia="Times New Roman" w:hAnsi="Palatino Linotype"/>
          <w:color w:val="222222"/>
          <w:sz w:val="26"/>
          <w:szCs w:val="26"/>
        </w:rPr>
        <w:t>30 tiết</w:t>
      </w:r>
      <w:bookmarkEnd w:id="0"/>
    </w:p>
    <w:p w14:paraId="4844190D" w14:textId="6820AD66" w:rsidR="000F48EC" w:rsidRPr="00947D9F" w:rsidRDefault="00E54E07" w:rsidP="00947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6"/>
          <w:szCs w:val="26"/>
        </w:rPr>
      </w:pPr>
      <w:r w:rsidRPr="00947D9F">
        <w:rPr>
          <w:rFonts w:ascii="Palatino Linotype" w:eastAsia="Times New Roman" w:hAnsi="Palatino Linotype"/>
          <w:color w:val="222222"/>
          <w:sz w:val="26"/>
          <w:szCs w:val="26"/>
        </w:rPr>
        <w:t>Phụng vụ - Bí tích</w:t>
      </w:r>
      <w:r w:rsidR="000F310B">
        <w:rPr>
          <w:rFonts w:ascii="Palatino Linotype" w:eastAsia="Times New Roman" w:hAnsi="Palatino Linotype"/>
          <w:color w:val="222222"/>
          <w:sz w:val="26"/>
          <w:szCs w:val="26"/>
        </w:rPr>
        <w:tab/>
      </w:r>
      <w:r w:rsidR="000F310B">
        <w:rPr>
          <w:rFonts w:ascii="Palatino Linotype" w:eastAsia="Times New Roman" w:hAnsi="Palatino Linotype"/>
          <w:color w:val="222222"/>
          <w:sz w:val="26"/>
          <w:szCs w:val="26"/>
        </w:rPr>
        <w:tab/>
      </w:r>
      <w:r w:rsidR="000F310B">
        <w:rPr>
          <w:rFonts w:ascii="Palatino Linotype" w:eastAsia="Times New Roman" w:hAnsi="Palatino Linotype"/>
          <w:color w:val="222222"/>
          <w:sz w:val="26"/>
          <w:szCs w:val="26"/>
        </w:rPr>
        <w:tab/>
      </w:r>
      <w:r>
        <w:rPr>
          <w:rFonts w:ascii="Palatino Linotype" w:eastAsia="Times New Roman" w:hAnsi="Palatino Linotype"/>
          <w:color w:val="222222"/>
          <w:sz w:val="26"/>
          <w:szCs w:val="26"/>
        </w:rPr>
        <w:tab/>
      </w:r>
      <w:r w:rsidR="000F310B">
        <w:rPr>
          <w:rFonts w:ascii="Palatino Linotype" w:eastAsia="Times New Roman" w:hAnsi="Palatino Linotype"/>
          <w:color w:val="222222"/>
          <w:sz w:val="26"/>
          <w:szCs w:val="26"/>
        </w:rPr>
        <w:t>30 tiết</w:t>
      </w:r>
    </w:p>
    <w:p w14:paraId="6A008FC4" w14:textId="48A9184B" w:rsidR="000F48EC" w:rsidRPr="00947D9F" w:rsidRDefault="00E54E07" w:rsidP="00947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6"/>
          <w:szCs w:val="26"/>
        </w:rPr>
      </w:pPr>
      <w:r w:rsidRPr="00947D9F">
        <w:rPr>
          <w:rFonts w:ascii="Palatino Linotype" w:eastAsia="Times New Roman" w:hAnsi="Palatino Linotype"/>
          <w:color w:val="222222"/>
          <w:sz w:val="26"/>
          <w:szCs w:val="26"/>
        </w:rPr>
        <w:t>Luân Lý căn bản</w:t>
      </w:r>
      <w:r w:rsidR="000F310B">
        <w:rPr>
          <w:rFonts w:ascii="Palatino Linotype" w:eastAsia="Times New Roman" w:hAnsi="Palatino Linotype"/>
          <w:color w:val="222222"/>
          <w:sz w:val="26"/>
          <w:szCs w:val="26"/>
        </w:rPr>
        <w:tab/>
      </w:r>
      <w:r w:rsidR="000F310B">
        <w:rPr>
          <w:rFonts w:ascii="Palatino Linotype" w:eastAsia="Times New Roman" w:hAnsi="Palatino Linotype"/>
          <w:color w:val="222222"/>
          <w:sz w:val="26"/>
          <w:szCs w:val="26"/>
        </w:rPr>
        <w:tab/>
      </w:r>
      <w:r w:rsidR="000F310B">
        <w:rPr>
          <w:rFonts w:ascii="Palatino Linotype" w:eastAsia="Times New Roman" w:hAnsi="Palatino Linotype"/>
          <w:color w:val="222222"/>
          <w:sz w:val="26"/>
          <w:szCs w:val="26"/>
        </w:rPr>
        <w:tab/>
      </w:r>
      <w:r>
        <w:rPr>
          <w:rFonts w:ascii="Palatino Linotype" w:eastAsia="Times New Roman" w:hAnsi="Palatino Linotype"/>
          <w:color w:val="222222"/>
          <w:sz w:val="26"/>
          <w:szCs w:val="26"/>
        </w:rPr>
        <w:tab/>
      </w:r>
      <w:r w:rsidR="000F310B">
        <w:rPr>
          <w:rFonts w:ascii="Palatino Linotype" w:eastAsia="Times New Roman" w:hAnsi="Palatino Linotype"/>
          <w:color w:val="222222"/>
          <w:sz w:val="26"/>
          <w:szCs w:val="26"/>
        </w:rPr>
        <w:t>30 tiết</w:t>
      </w:r>
    </w:p>
    <w:p w14:paraId="16D771C8" w14:textId="26E1F082" w:rsidR="000F48EC" w:rsidRPr="00947D9F" w:rsidRDefault="000F48EC" w:rsidP="00947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6"/>
          <w:szCs w:val="26"/>
        </w:rPr>
      </w:pPr>
      <w:r w:rsidRPr="00947D9F">
        <w:rPr>
          <w:rFonts w:ascii="Palatino Linotype" w:eastAsia="Times New Roman" w:hAnsi="Palatino Linotype"/>
          <w:color w:val="222222"/>
          <w:sz w:val="26"/>
          <w:szCs w:val="26"/>
        </w:rPr>
        <w:t>Lịch sử cứu độ</w:t>
      </w:r>
      <w:r w:rsidR="00E54E07">
        <w:rPr>
          <w:rFonts w:ascii="Palatino Linotype" w:eastAsia="Times New Roman" w:hAnsi="Palatino Linotype"/>
          <w:color w:val="222222"/>
          <w:sz w:val="26"/>
          <w:szCs w:val="26"/>
        </w:rPr>
        <w:t xml:space="preserve"> (LS Dân Thiên Chúa)</w:t>
      </w:r>
      <w:r w:rsidR="000F310B">
        <w:rPr>
          <w:rFonts w:ascii="Palatino Linotype" w:eastAsia="Times New Roman" w:hAnsi="Palatino Linotype"/>
          <w:color w:val="222222"/>
          <w:sz w:val="26"/>
          <w:szCs w:val="26"/>
        </w:rPr>
        <w:tab/>
        <w:t>12 tiết</w:t>
      </w:r>
    </w:p>
    <w:p w14:paraId="1306FD68" w14:textId="44D4618D" w:rsidR="000F48EC" w:rsidRPr="00947D9F" w:rsidRDefault="000F48EC" w:rsidP="00947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6"/>
          <w:szCs w:val="26"/>
        </w:rPr>
      </w:pPr>
      <w:r w:rsidRPr="00947D9F">
        <w:rPr>
          <w:rFonts w:ascii="Palatino Linotype" w:eastAsia="Times New Roman" w:hAnsi="Palatino Linotype"/>
          <w:color w:val="222222"/>
          <w:sz w:val="26"/>
          <w:szCs w:val="26"/>
        </w:rPr>
        <w:t>Lịch sử Hội Thánh Công giáo</w:t>
      </w:r>
      <w:r w:rsidR="000F310B">
        <w:rPr>
          <w:rFonts w:ascii="Palatino Linotype" w:eastAsia="Times New Roman" w:hAnsi="Palatino Linotype"/>
          <w:color w:val="222222"/>
          <w:sz w:val="26"/>
          <w:szCs w:val="26"/>
        </w:rPr>
        <w:tab/>
      </w:r>
      <w:r w:rsidR="00E54E07">
        <w:rPr>
          <w:rFonts w:ascii="Palatino Linotype" w:eastAsia="Times New Roman" w:hAnsi="Palatino Linotype"/>
          <w:color w:val="222222"/>
          <w:sz w:val="26"/>
          <w:szCs w:val="26"/>
        </w:rPr>
        <w:tab/>
      </w:r>
      <w:r w:rsidR="000F310B">
        <w:rPr>
          <w:rFonts w:ascii="Palatino Linotype" w:eastAsia="Times New Roman" w:hAnsi="Palatino Linotype"/>
          <w:color w:val="222222"/>
          <w:sz w:val="26"/>
          <w:szCs w:val="26"/>
        </w:rPr>
        <w:t>18 tiết</w:t>
      </w:r>
    </w:p>
    <w:p w14:paraId="0EE093B7" w14:textId="22AF4327" w:rsidR="000F48EC" w:rsidRPr="00947D9F" w:rsidRDefault="000F48EC" w:rsidP="00947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6"/>
          <w:szCs w:val="26"/>
        </w:rPr>
      </w:pPr>
      <w:r w:rsidRPr="00947D9F">
        <w:rPr>
          <w:rFonts w:ascii="Palatino Linotype" w:eastAsia="Times New Roman" w:hAnsi="Palatino Linotype"/>
          <w:color w:val="222222"/>
          <w:sz w:val="26"/>
          <w:szCs w:val="26"/>
        </w:rPr>
        <w:t xml:space="preserve">Thánh Kinh nhập môn </w:t>
      </w:r>
      <w:r w:rsidR="000F310B">
        <w:rPr>
          <w:rFonts w:ascii="Palatino Linotype" w:eastAsia="Times New Roman" w:hAnsi="Palatino Linotype"/>
          <w:color w:val="222222"/>
          <w:sz w:val="26"/>
          <w:szCs w:val="26"/>
        </w:rPr>
        <w:tab/>
      </w:r>
      <w:r w:rsidR="000F310B">
        <w:rPr>
          <w:rFonts w:ascii="Palatino Linotype" w:eastAsia="Times New Roman" w:hAnsi="Palatino Linotype"/>
          <w:color w:val="222222"/>
          <w:sz w:val="26"/>
          <w:szCs w:val="26"/>
        </w:rPr>
        <w:tab/>
      </w:r>
      <w:r w:rsidR="00E54E07">
        <w:rPr>
          <w:rFonts w:ascii="Palatino Linotype" w:eastAsia="Times New Roman" w:hAnsi="Palatino Linotype"/>
          <w:color w:val="222222"/>
          <w:sz w:val="26"/>
          <w:szCs w:val="26"/>
        </w:rPr>
        <w:tab/>
      </w:r>
      <w:r w:rsidR="000F310B">
        <w:rPr>
          <w:rFonts w:ascii="Palatino Linotype" w:eastAsia="Times New Roman" w:hAnsi="Palatino Linotype"/>
          <w:color w:val="222222"/>
          <w:sz w:val="26"/>
          <w:szCs w:val="26"/>
        </w:rPr>
        <w:t>24 tiết</w:t>
      </w:r>
    </w:p>
    <w:p w14:paraId="007A2A68" w14:textId="38AFFC58" w:rsidR="000F48EC" w:rsidRPr="00947D9F" w:rsidRDefault="000F48EC" w:rsidP="00947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6"/>
          <w:szCs w:val="26"/>
        </w:rPr>
      </w:pPr>
      <w:r w:rsidRPr="00947D9F">
        <w:rPr>
          <w:rFonts w:ascii="Palatino Linotype" w:eastAsia="Times New Roman" w:hAnsi="Palatino Linotype"/>
          <w:color w:val="222222"/>
          <w:sz w:val="26"/>
          <w:szCs w:val="26"/>
        </w:rPr>
        <w:t>Tìm hiểu (Dẫn nhập) Cựu Ước</w:t>
      </w:r>
      <w:r w:rsidR="000F310B">
        <w:rPr>
          <w:rFonts w:ascii="Palatino Linotype" w:eastAsia="Times New Roman" w:hAnsi="Palatino Linotype"/>
          <w:color w:val="222222"/>
          <w:sz w:val="26"/>
          <w:szCs w:val="26"/>
        </w:rPr>
        <w:tab/>
      </w:r>
      <w:r w:rsidR="00E54E07">
        <w:rPr>
          <w:rFonts w:ascii="Palatino Linotype" w:eastAsia="Times New Roman" w:hAnsi="Palatino Linotype"/>
          <w:color w:val="222222"/>
          <w:sz w:val="26"/>
          <w:szCs w:val="26"/>
        </w:rPr>
        <w:tab/>
      </w:r>
      <w:r w:rsidR="000F310B">
        <w:rPr>
          <w:rFonts w:ascii="Palatino Linotype" w:eastAsia="Times New Roman" w:hAnsi="Palatino Linotype"/>
          <w:color w:val="222222"/>
          <w:sz w:val="26"/>
          <w:szCs w:val="26"/>
        </w:rPr>
        <w:t>24 tiết</w:t>
      </w:r>
    </w:p>
    <w:p w14:paraId="64843EFD" w14:textId="52709941" w:rsidR="00D820A3" w:rsidRPr="00E54E07" w:rsidRDefault="000F48EC" w:rsidP="00947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6"/>
          <w:szCs w:val="26"/>
        </w:rPr>
      </w:pPr>
      <w:r w:rsidRPr="00947D9F">
        <w:rPr>
          <w:rFonts w:ascii="Palatino Linotype" w:eastAsia="Times New Roman" w:hAnsi="Palatino Linotype"/>
          <w:color w:val="222222"/>
          <w:sz w:val="26"/>
          <w:szCs w:val="26"/>
        </w:rPr>
        <w:t>Tìm hiểu (Dẫn nhập) Tân Ước</w:t>
      </w:r>
      <w:r w:rsidR="000F310B">
        <w:rPr>
          <w:rFonts w:ascii="Palatino Linotype" w:eastAsia="Times New Roman" w:hAnsi="Palatino Linotype"/>
          <w:color w:val="222222"/>
          <w:sz w:val="26"/>
          <w:szCs w:val="26"/>
        </w:rPr>
        <w:tab/>
      </w:r>
      <w:r w:rsidR="00E54E07">
        <w:rPr>
          <w:rFonts w:ascii="Palatino Linotype" w:eastAsia="Times New Roman" w:hAnsi="Palatino Linotype"/>
          <w:color w:val="222222"/>
          <w:sz w:val="26"/>
          <w:szCs w:val="26"/>
        </w:rPr>
        <w:tab/>
      </w:r>
      <w:r w:rsidR="000F310B">
        <w:rPr>
          <w:rFonts w:ascii="Palatino Linotype" w:eastAsia="Times New Roman" w:hAnsi="Palatino Linotype"/>
          <w:color w:val="222222"/>
          <w:sz w:val="26"/>
          <w:szCs w:val="26"/>
        </w:rPr>
        <w:t>24 tiết</w:t>
      </w:r>
    </w:p>
    <w:p w14:paraId="4FEC065F" w14:textId="54FC4A5A" w:rsidR="00E54E07" w:rsidRPr="00947D9F" w:rsidRDefault="00E54E07" w:rsidP="00947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eastAsia="Times New Roman" w:hAnsi="Palatino Linotype"/>
          <w:color w:val="222222"/>
          <w:sz w:val="26"/>
          <w:szCs w:val="26"/>
        </w:rPr>
        <w:t>Giáo huấn Xã hội của Giáo hội</w:t>
      </w:r>
      <w:r>
        <w:rPr>
          <w:rFonts w:ascii="Palatino Linotype" w:eastAsia="Times New Roman" w:hAnsi="Palatino Linotype"/>
          <w:color w:val="222222"/>
          <w:sz w:val="26"/>
          <w:szCs w:val="26"/>
        </w:rPr>
        <w:tab/>
      </w:r>
      <w:r>
        <w:rPr>
          <w:rFonts w:ascii="Palatino Linotype" w:eastAsia="Times New Roman" w:hAnsi="Palatino Linotype"/>
          <w:color w:val="222222"/>
          <w:sz w:val="26"/>
          <w:szCs w:val="26"/>
        </w:rPr>
        <w:tab/>
        <w:t>18 tiết</w:t>
      </w:r>
    </w:p>
    <w:p w14:paraId="3DCB3490" w14:textId="77777777" w:rsidR="00947D9F" w:rsidRPr="00947D9F" w:rsidRDefault="00947D9F" w:rsidP="00947D9F">
      <w:pPr>
        <w:spacing w:line="276" w:lineRule="auto"/>
        <w:jc w:val="both"/>
        <w:rPr>
          <w:rFonts w:ascii="Palatino Linotype" w:hAnsi="Palatino Linotype"/>
          <w:sz w:val="26"/>
          <w:szCs w:val="26"/>
        </w:rPr>
      </w:pPr>
    </w:p>
    <w:p w14:paraId="1E10F9DF" w14:textId="396AAE16" w:rsidR="00D820A3" w:rsidRDefault="00947D9F">
      <w:pPr>
        <w:rPr>
          <w:rFonts w:ascii="Palatino Linotype" w:hAnsi="Palatino Linotype"/>
          <w:sz w:val="26"/>
          <w:szCs w:val="26"/>
        </w:rPr>
      </w:pPr>
      <w:r w:rsidRPr="00947D9F">
        <w:rPr>
          <w:rFonts w:ascii="Palatino Linotype" w:hAnsi="Palatino Linotype"/>
          <w:sz w:val="26"/>
          <w:szCs w:val="26"/>
        </w:rPr>
        <w:t>Kính chúc quý Cha và quý Anh Chị luôn an mạnh.</w:t>
      </w:r>
    </w:p>
    <w:p w14:paraId="02BB910B" w14:textId="77777777" w:rsidR="00947D9F" w:rsidRDefault="00947D9F">
      <w:pPr>
        <w:rPr>
          <w:rFonts w:ascii="Palatino Linotype" w:hAnsi="Palatino Linotype"/>
          <w:sz w:val="26"/>
          <w:szCs w:val="26"/>
        </w:rPr>
      </w:pPr>
    </w:p>
    <w:p w14:paraId="7CA1847D" w14:textId="1FFFEF0C" w:rsidR="00947D9F" w:rsidRPr="00947D9F" w:rsidRDefault="00947D9F" w:rsidP="00E54E07">
      <w:pPr>
        <w:jc w:val="right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Trung tâm Mục vụ Saigon, ngày </w:t>
      </w:r>
      <w:r w:rsidR="00E54E07">
        <w:rPr>
          <w:rFonts w:ascii="Palatino Linotype" w:hAnsi="Palatino Linotype"/>
          <w:sz w:val="26"/>
          <w:szCs w:val="26"/>
        </w:rPr>
        <w:t>17</w:t>
      </w:r>
      <w:r>
        <w:rPr>
          <w:rFonts w:ascii="Palatino Linotype" w:hAnsi="Palatino Linotype"/>
          <w:sz w:val="26"/>
          <w:szCs w:val="26"/>
        </w:rPr>
        <w:t xml:space="preserve"> tháng 7 năm 2024</w:t>
      </w:r>
    </w:p>
    <w:p w14:paraId="544624CA" w14:textId="77777777" w:rsidR="00947D9F" w:rsidRDefault="00947D9F" w:rsidP="00947D9F">
      <w:pPr>
        <w:jc w:val="right"/>
        <w:rPr>
          <w:rFonts w:ascii="Palatino Linotype" w:hAnsi="Palatino Linotype"/>
          <w:sz w:val="26"/>
          <w:szCs w:val="26"/>
        </w:rPr>
      </w:pPr>
    </w:p>
    <w:p w14:paraId="19D2D43D" w14:textId="7DDAF717" w:rsidR="00947D9F" w:rsidRPr="00947D9F" w:rsidRDefault="00947D9F" w:rsidP="00947D9F">
      <w:pPr>
        <w:jc w:val="right"/>
        <w:rPr>
          <w:rFonts w:ascii="Palatino Linotype" w:hAnsi="Palatino Linotype"/>
          <w:sz w:val="26"/>
          <w:szCs w:val="26"/>
        </w:rPr>
      </w:pPr>
      <w:r w:rsidRPr="00947D9F">
        <w:rPr>
          <w:rFonts w:ascii="Palatino Linotype" w:hAnsi="Palatino Linotype"/>
          <w:sz w:val="26"/>
          <w:szCs w:val="26"/>
        </w:rPr>
        <w:t>Lm. Phêrô Nguyễn Văn Hiền</w:t>
      </w:r>
    </w:p>
    <w:p w14:paraId="4F59C02C" w14:textId="2584507F" w:rsidR="00947D9F" w:rsidRPr="00947D9F" w:rsidRDefault="00947D9F" w:rsidP="00947D9F">
      <w:pPr>
        <w:jc w:val="right"/>
        <w:rPr>
          <w:rFonts w:ascii="Palatino Linotype" w:hAnsi="Palatino Linotype"/>
          <w:sz w:val="26"/>
          <w:szCs w:val="26"/>
        </w:rPr>
      </w:pPr>
      <w:r w:rsidRPr="00947D9F">
        <w:rPr>
          <w:rFonts w:ascii="Palatino Linotype" w:hAnsi="Palatino Linotype"/>
          <w:sz w:val="26"/>
          <w:szCs w:val="26"/>
        </w:rPr>
        <w:t>Trưởng ban</w:t>
      </w:r>
    </w:p>
    <w:sectPr w:rsidR="00947D9F" w:rsidRPr="00947D9F" w:rsidSect="000F48EC">
      <w:footerReference w:type="default" r:id="rId8"/>
      <w:type w:val="continuous"/>
      <w:pgSz w:w="11909" w:h="16834" w:code="9"/>
      <w:pgMar w:top="567" w:right="1134" w:bottom="624" w:left="1134" w:header="720" w:footer="720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C4EE8" w14:textId="77777777" w:rsidR="006A7D5B" w:rsidRDefault="006A7D5B" w:rsidP="00D820A3">
      <w:r>
        <w:separator/>
      </w:r>
    </w:p>
  </w:endnote>
  <w:endnote w:type="continuationSeparator" w:id="0">
    <w:p w14:paraId="5A0F84C3" w14:textId="77777777" w:rsidR="006A7D5B" w:rsidRDefault="006A7D5B" w:rsidP="00D8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erif">
    <w:altName w:val="Palatino Linotype"/>
    <w:charset w:val="00"/>
    <w:family w:val="roman"/>
    <w:pitch w:val="variable"/>
    <w:sig w:usb0="00000001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402A2" w14:textId="77777777" w:rsidR="00D820A3" w:rsidRDefault="00D8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C9F41" w14:textId="77777777" w:rsidR="006A7D5B" w:rsidRDefault="006A7D5B" w:rsidP="00D820A3">
      <w:r>
        <w:separator/>
      </w:r>
    </w:p>
  </w:footnote>
  <w:footnote w:type="continuationSeparator" w:id="0">
    <w:p w14:paraId="5C43C7CF" w14:textId="77777777" w:rsidR="006A7D5B" w:rsidRDefault="006A7D5B" w:rsidP="00D8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63720"/>
    <w:multiLevelType w:val="hybridMultilevel"/>
    <w:tmpl w:val="8BEC7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F5854"/>
    <w:multiLevelType w:val="hybridMultilevel"/>
    <w:tmpl w:val="CCFC6708"/>
    <w:lvl w:ilvl="0" w:tplc="12D6EF16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hint="default"/>
        <w:color w:val="222222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87656">
    <w:abstractNumId w:val="0"/>
  </w:num>
  <w:num w:numId="2" w16cid:durableId="253436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0C"/>
    <w:rsid w:val="000835C4"/>
    <w:rsid w:val="000A0F6E"/>
    <w:rsid w:val="000A14C6"/>
    <w:rsid w:val="000B6772"/>
    <w:rsid w:val="000F08BB"/>
    <w:rsid w:val="000F310B"/>
    <w:rsid w:val="000F48EC"/>
    <w:rsid w:val="0012503E"/>
    <w:rsid w:val="00187380"/>
    <w:rsid w:val="001C13DB"/>
    <w:rsid w:val="001E396B"/>
    <w:rsid w:val="001F0E13"/>
    <w:rsid w:val="001F3C62"/>
    <w:rsid w:val="002B7F8F"/>
    <w:rsid w:val="00322FE5"/>
    <w:rsid w:val="00427FEB"/>
    <w:rsid w:val="00545490"/>
    <w:rsid w:val="005537AF"/>
    <w:rsid w:val="005719DE"/>
    <w:rsid w:val="005C7887"/>
    <w:rsid w:val="00656FA9"/>
    <w:rsid w:val="006A17FF"/>
    <w:rsid w:val="006A7D5B"/>
    <w:rsid w:val="006C044F"/>
    <w:rsid w:val="006D6FD7"/>
    <w:rsid w:val="007B0438"/>
    <w:rsid w:val="008137D5"/>
    <w:rsid w:val="00822391"/>
    <w:rsid w:val="00934E64"/>
    <w:rsid w:val="00947D9F"/>
    <w:rsid w:val="009A165A"/>
    <w:rsid w:val="00A16454"/>
    <w:rsid w:val="00A4003C"/>
    <w:rsid w:val="00A44CF2"/>
    <w:rsid w:val="00B55CCF"/>
    <w:rsid w:val="00B75C30"/>
    <w:rsid w:val="00B834EE"/>
    <w:rsid w:val="00B95653"/>
    <w:rsid w:val="00BE560C"/>
    <w:rsid w:val="00BF0B00"/>
    <w:rsid w:val="00C45001"/>
    <w:rsid w:val="00CB6A34"/>
    <w:rsid w:val="00D56213"/>
    <w:rsid w:val="00D820A3"/>
    <w:rsid w:val="00DE40DE"/>
    <w:rsid w:val="00DE6491"/>
    <w:rsid w:val="00E025F6"/>
    <w:rsid w:val="00E54E07"/>
    <w:rsid w:val="00EA32EA"/>
    <w:rsid w:val="00E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261C0"/>
  <w15:docId w15:val="{0AD1D089-4976-4560-A4FE-5C3024D2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60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0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5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0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0A3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820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0A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UBGL Duc Tin</dc:creator>
  <cp:lastModifiedBy>PHAM THUY</cp:lastModifiedBy>
  <cp:revision>5</cp:revision>
  <cp:lastPrinted>2024-07-18T06:32:00Z</cp:lastPrinted>
  <dcterms:created xsi:type="dcterms:W3CDTF">2024-07-02T10:14:00Z</dcterms:created>
  <dcterms:modified xsi:type="dcterms:W3CDTF">2024-07-18T06:32:00Z</dcterms:modified>
</cp:coreProperties>
</file>